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cs="Arial"/>
          <w:b/>
          <w:bCs/>
          <w:sz w:val="22"/>
          <w:szCs w:val="22"/>
          <w:lang w:val="en-GB"/>
        </w:rPr>
      </w:pPr>
    </w:p>
    <w:p>
      <w:pPr>
        <w:rPr>
          <w:rFonts w:hint="default" w:ascii="Arial" w:hAnsi="Arial" w:cs="Arial"/>
          <w:b/>
          <w:bCs/>
          <w:sz w:val="22"/>
          <w:szCs w:val="22"/>
          <w:lang w:val="en-GB"/>
        </w:rPr>
      </w:pPr>
      <w:r>
        <w:rPr>
          <w:rFonts w:hint="default" w:ascii="Arial" w:hAnsi="Arial" w:cs="Arial"/>
          <w:b/>
          <w:bCs/>
          <w:sz w:val="22"/>
          <w:szCs w:val="22"/>
          <w:lang w:val="en-GB"/>
        </w:rPr>
        <w:t>Those Present</w:t>
      </w:r>
    </w:p>
    <w:p>
      <w:pPr>
        <w:rPr>
          <w:rFonts w:hint="default" w:ascii="Arial" w:hAnsi="Arial" w:cs="Arial"/>
          <w:sz w:val="22"/>
          <w:szCs w:val="22"/>
          <w:lang w:val="en-GB"/>
        </w:rPr>
      </w:pPr>
      <w:r>
        <w:rPr>
          <w:rFonts w:hint="default" w:ascii="Arial" w:hAnsi="Arial" w:cs="Arial"/>
          <w:sz w:val="22"/>
          <w:szCs w:val="22"/>
          <w:lang w:val="en-GB"/>
        </w:rPr>
        <w:t>James Marshall (Chairman), Graham Anderson (Treasurer),Freda Seddon (Secretary), Cath Robinson (Minutes Secretary, William Muirhead,), Dave Maylor and in attendance Stephen Thompson and 1 member of the public.</w:t>
      </w:r>
    </w:p>
    <w:p>
      <w:pPr>
        <w:rPr>
          <w:rFonts w:hint="default" w:ascii="Arial" w:hAnsi="Arial" w:cs="Arial"/>
          <w:b/>
          <w:bCs/>
          <w:sz w:val="22"/>
          <w:szCs w:val="22"/>
          <w:lang w:val="en-GB"/>
        </w:rPr>
      </w:pPr>
      <w:r>
        <w:rPr>
          <w:rFonts w:hint="default" w:ascii="Arial" w:hAnsi="Arial" w:cs="Arial"/>
          <w:b/>
          <w:bCs/>
          <w:sz w:val="22"/>
          <w:szCs w:val="22"/>
          <w:lang w:val="en-GB"/>
        </w:rPr>
        <w:t>Apologies.</w:t>
      </w:r>
    </w:p>
    <w:p>
      <w:pPr>
        <w:rPr>
          <w:rFonts w:hint="default" w:ascii="Arial" w:hAnsi="Arial" w:cs="Arial"/>
          <w:b w:val="0"/>
          <w:bCs w:val="0"/>
          <w:sz w:val="22"/>
          <w:szCs w:val="22"/>
          <w:lang w:val="en-GB"/>
        </w:rPr>
      </w:pPr>
      <w:r>
        <w:rPr>
          <w:rFonts w:hint="default" w:ascii="Arial" w:hAnsi="Arial" w:cs="Arial"/>
          <w:sz w:val="22"/>
          <w:szCs w:val="22"/>
          <w:lang w:val="en-GB"/>
        </w:rPr>
        <w:t xml:space="preserve">Stuart Bowe (Vice Chairman and Website) and Ian Collison. </w:t>
      </w:r>
    </w:p>
    <w:p>
      <w:pPr>
        <w:rPr>
          <w:rFonts w:hint="default" w:ascii="Arial" w:hAnsi="Arial" w:cs="Arial"/>
          <w:b/>
          <w:bCs/>
          <w:sz w:val="22"/>
          <w:szCs w:val="22"/>
          <w:lang w:val="en-GB"/>
        </w:rPr>
      </w:pPr>
      <w:r>
        <w:rPr>
          <w:rFonts w:hint="default" w:ascii="Arial" w:hAnsi="Arial" w:cs="Arial"/>
          <w:b/>
          <w:bCs/>
          <w:sz w:val="22"/>
          <w:szCs w:val="22"/>
          <w:lang w:val="en-GB"/>
        </w:rPr>
        <w:t>Minutes of Last Meeting</w:t>
      </w:r>
    </w:p>
    <w:p>
      <w:pPr>
        <w:rPr>
          <w:rFonts w:hint="default" w:ascii="Arial" w:hAnsi="Arial" w:cs="Arial"/>
          <w:b w:val="0"/>
          <w:bCs w:val="0"/>
          <w:sz w:val="22"/>
          <w:szCs w:val="22"/>
          <w:lang w:val="en-GB"/>
        </w:rPr>
      </w:pPr>
      <w:r>
        <w:rPr>
          <w:rFonts w:hint="default" w:ascii="Arial" w:hAnsi="Arial" w:cs="Arial"/>
          <w:b w:val="0"/>
          <w:bCs w:val="0"/>
          <w:sz w:val="22"/>
          <w:szCs w:val="22"/>
          <w:lang w:val="en-GB"/>
        </w:rPr>
        <w:t>Proposed by WM, seconded by DM and approved.</w:t>
      </w:r>
    </w:p>
    <w:p>
      <w:pPr>
        <w:numPr>
          <w:ilvl w:val="0"/>
          <w:numId w:val="1"/>
        </w:numPr>
        <w:rPr>
          <w:rFonts w:hint="default" w:ascii="Arial" w:hAnsi="Arial" w:cs="Arial"/>
          <w:b w:val="0"/>
          <w:bCs w:val="0"/>
          <w:sz w:val="22"/>
          <w:szCs w:val="22"/>
          <w:lang w:val="en-GB"/>
        </w:rPr>
      </w:pPr>
      <w:r>
        <w:rPr>
          <w:rFonts w:hint="default" w:ascii="Arial" w:hAnsi="Arial" w:cs="Arial"/>
          <w:b/>
          <w:bCs/>
          <w:sz w:val="22"/>
          <w:szCs w:val="22"/>
          <w:lang w:val="en-GB"/>
        </w:rPr>
        <w:t>Police Report.</w:t>
      </w:r>
    </w:p>
    <w:p>
      <w:pPr>
        <w:numPr>
          <w:ilvl w:val="0"/>
          <w:numId w:val="0"/>
        </w:numPr>
        <w:rPr>
          <w:rFonts w:hint="default" w:ascii="Arial" w:hAnsi="Arial" w:cs="Arial"/>
          <w:b w:val="0"/>
          <w:bCs w:val="0"/>
          <w:sz w:val="22"/>
          <w:szCs w:val="22"/>
          <w:lang w:val="en-GB"/>
        </w:rPr>
      </w:pPr>
      <w:r>
        <w:rPr>
          <w:rFonts w:hint="default" w:ascii="Arial" w:hAnsi="Arial" w:cs="Arial"/>
          <w:b w:val="0"/>
          <w:bCs w:val="0"/>
          <w:sz w:val="22"/>
          <w:szCs w:val="22"/>
          <w:lang w:val="en-GB"/>
        </w:rPr>
        <w:t>The police are investigating a new telephone scam where a person was contacted by text from a person passing themselves off as her daughter who had lost her phone, asking for money to be transferred to a bank account.. Be aware. There is also a joint initiative between the Police and Trading Standards called the “Shut Out Scammers Campaign” to combat a rise in doorstep scams linked to the cost of living crisis. The campaign aims to bring scams to the public attention. Useful advice is available on the Police Scotland website.</w:t>
      </w:r>
    </w:p>
    <w:p>
      <w:pPr>
        <w:numPr>
          <w:ilvl w:val="0"/>
          <w:numId w:val="0"/>
        </w:numPr>
        <w:ind w:leftChars="0"/>
        <w:rPr>
          <w:rFonts w:hint="default" w:ascii="Arial" w:hAnsi="Arial" w:cs="Arial"/>
          <w:b/>
          <w:bCs/>
          <w:sz w:val="22"/>
          <w:szCs w:val="22"/>
          <w:lang w:val="en-GB"/>
        </w:rPr>
      </w:pPr>
      <w:r>
        <w:rPr>
          <w:rFonts w:hint="default" w:ascii="Arial" w:hAnsi="Arial" w:cs="Arial"/>
          <w:b/>
          <w:bCs/>
          <w:sz w:val="22"/>
          <w:szCs w:val="22"/>
          <w:lang w:val="en-GB"/>
        </w:rPr>
        <w:t>2.Treasurer’s Report.</w:t>
      </w:r>
    </w:p>
    <w:p>
      <w:pPr>
        <w:numPr>
          <w:ilvl w:val="0"/>
          <w:numId w:val="0"/>
        </w:numPr>
        <w:ind w:leftChars="0"/>
        <w:rPr>
          <w:rFonts w:hint="default" w:ascii="Arial" w:hAnsi="Arial" w:cs="Arial"/>
          <w:b w:val="0"/>
          <w:bCs w:val="0"/>
          <w:color w:val="FF0000"/>
          <w:sz w:val="22"/>
          <w:szCs w:val="22"/>
          <w:lang w:val="en-GB"/>
        </w:rPr>
      </w:pPr>
      <w:r>
        <w:rPr>
          <w:rFonts w:hint="default" w:ascii="Arial" w:hAnsi="Arial" w:cs="Arial"/>
          <w:b w:val="0"/>
          <w:bCs w:val="0"/>
          <w:sz w:val="22"/>
          <w:szCs w:val="22"/>
          <w:lang w:val="en-GB"/>
        </w:rPr>
        <w:t xml:space="preserve">Account balance to date is £336.92 All grants have been paid. </w:t>
      </w:r>
      <w:r>
        <w:rPr>
          <w:rFonts w:hint="default" w:ascii="Arial" w:hAnsi="Arial" w:cs="Arial"/>
          <w:b w:val="0"/>
          <w:bCs w:val="0"/>
          <w:color w:val="FF0000"/>
          <w:sz w:val="22"/>
          <w:szCs w:val="22"/>
          <w:lang w:val="en-GB"/>
        </w:rPr>
        <w:t>GA to find an accountant to sign off the accounts.</w:t>
      </w:r>
    </w:p>
    <w:p>
      <w:pPr>
        <w:numPr>
          <w:ilvl w:val="0"/>
          <w:numId w:val="0"/>
        </w:numPr>
        <w:ind w:leftChars="0"/>
        <w:rPr>
          <w:rFonts w:hint="default" w:ascii="Arial" w:hAnsi="Arial" w:cs="Arial"/>
          <w:b/>
          <w:bCs/>
          <w:color w:val="auto"/>
          <w:sz w:val="22"/>
          <w:szCs w:val="22"/>
          <w:lang w:val="en-GB"/>
        </w:rPr>
      </w:pPr>
      <w:r>
        <w:rPr>
          <w:rFonts w:hint="default" w:ascii="Arial" w:hAnsi="Arial" w:cs="Arial"/>
          <w:b/>
          <w:bCs/>
          <w:color w:val="auto"/>
          <w:sz w:val="22"/>
          <w:szCs w:val="22"/>
          <w:lang w:val="en-GB"/>
        </w:rPr>
        <w:t>3.Wind Farm Grants.</w:t>
      </w:r>
    </w:p>
    <w:p>
      <w:pPr>
        <w:numPr>
          <w:ilvl w:val="0"/>
          <w:numId w:val="0"/>
        </w:numPr>
        <w:ind w:leftChars="0"/>
        <w:rPr>
          <w:rFonts w:hint="default" w:ascii="Arial" w:hAnsi="Arial" w:cs="Arial"/>
          <w:b w:val="0"/>
          <w:bCs w:val="0"/>
          <w:color w:val="auto"/>
          <w:sz w:val="22"/>
          <w:szCs w:val="22"/>
          <w:lang w:val="en-GB"/>
        </w:rPr>
      </w:pPr>
      <w:r>
        <w:rPr>
          <w:rFonts w:hint="default" w:ascii="Arial" w:hAnsi="Arial" w:cs="Arial"/>
          <w:b w:val="0"/>
          <w:bCs w:val="0"/>
          <w:color w:val="auto"/>
          <w:sz w:val="22"/>
          <w:szCs w:val="22"/>
          <w:lang w:val="en-GB"/>
        </w:rPr>
        <w:t xml:space="preserve">The bench for Bluebell Wood has been purchased. </w:t>
      </w:r>
      <w:r>
        <w:rPr>
          <w:rFonts w:hint="default" w:ascii="Arial" w:hAnsi="Arial" w:cs="Arial"/>
          <w:b w:val="0"/>
          <w:bCs w:val="0"/>
          <w:color w:val="FF0000"/>
          <w:sz w:val="22"/>
          <w:szCs w:val="22"/>
          <w:lang w:val="en-GB"/>
        </w:rPr>
        <w:t xml:space="preserve">GA to reimburse WM. </w:t>
      </w:r>
      <w:r>
        <w:rPr>
          <w:rFonts w:hint="default" w:ascii="Arial" w:hAnsi="Arial" w:cs="Arial"/>
          <w:b w:val="0"/>
          <w:bCs w:val="0"/>
          <w:color w:val="auto"/>
          <w:sz w:val="22"/>
          <w:szCs w:val="22"/>
          <w:lang w:val="en-GB"/>
        </w:rPr>
        <w:t>The benches for the school are en route.  MINSCA money expected.</w:t>
      </w:r>
    </w:p>
    <w:p>
      <w:pPr>
        <w:numPr>
          <w:ilvl w:val="0"/>
          <w:numId w:val="2"/>
        </w:numPr>
        <w:ind w:leftChars="0"/>
        <w:rPr>
          <w:rFonts w:hint="default" w:ascii="Arial" w:hAnsi="Arial" w:cs="Arial"/>
          <w:b/>
          <w:bCs/>
          <w:sz w:val="22"/>
          <w:szCs w:val="22"/>
          <w:lang w:val="en-GB"/>
        </w:rPr>
      </w:pPr>
      <w:r>
        <w:rPr>
          <w:rFonts w:hint="default" w:ascii="Arial" w:hAnsi="Arial" w:cs="Arial"/>
          <w:b/>
          <w:bCs/>
          <w:sz w:val="22"/>
          <w:szCs w:val="22"/>
          <w:lang w:val="en-GB"/>
        </w:rPr>
        <w:t>Councillors Report.</w:t>
      </w:r>
    </w:p>
    <w:p>
      <w:pPr>
        <w:numPr>
          <w:ilvl w:val="0"/>
          <w:numId w:val="0"/>
        </w:numPr>
        <w:rPr>
          <w:rFonts w:hint="default" w:ascii="Arial" w:hAnsi="Arial" w:cs="Arial"/>
          <w:b w:val="0"/>
          <w:bCs w:val="0"/>
          <w:color w:val="auto"/>
          <w:sz w:val="22"/>
          <w:szCs w:val="22"/>
          <w:lang w:val="en-GB"/>
        </w:rPr>
      </w:pPr>
      <w:r>
        <w:rPr>
          <w:rFonts w:hint="default" w:ascii="Arial" w:hAnsi="Arial" w:cs="Arial"/>
          <w:b w:val="0"/>
          <w:bCs w:val="0"/>
          <w:sz w:val="22"/>
          <w:szCs w:val="22"/>
          <w:lang w:val="en-GB"/>
        </w:rPr>
        <w:t>ST has looked into the ownership of the Low Road in Hightae  following queries raised with regard to repair at the last meeting. It is an unadopted road and therefore responsibility for its upkeep falls to the residents who live on it. The planning enforcement office reported back that it is not necessary to get planning permission to change the purpose of existing buildings so long as its not for gain. The Hightae sign at the bottom of school road is on its way.</w:t>
      </w:r>
      <w:r>
        <w:rPr>
          <w:rFonts w:hint="default" w:ascii="Arial" w:hAnsi="Arial" w:cs="Arial"/>
          <w:b w:val="0"/>
          <w:bCs w:val="0"/>
          <w:color w:val="FF0000"/>
          <w:sz w:val="22"/>
          <w:szCs w:val="22"/>
          <w:lang w:val="en-GB"/>
        </w:rPr>
        <w:t xml:space="preserve">ST was asked to find out how soon work will begin on the road where traffic lights have been in use for two months on the B7020. </w:t>
      </w:r>
      <w:r>
        <w:rPr>
          <w:rFonts w:hint="default" w:ascii="Arial" w:hAnsi="Arial" w:cs="Arial"/>
          <w:b w:val="0"/>
          <w:bCs w:val="0"/>
          <w:color w:val="auto"/>
          <w:sz w:val="22"/>
          <w:szCs w:val="22"/>
          <w:lang w:val="en-GB"/>
        </w:rPr>
        <w:t>The drainage lines on the corner of School Road by Blackknowe are to be flushed by DGC to possibly help combat flooding. There have been delays in planning due to the election of the new council. ST has advised the CC that his presence at meetings will not be as often due to an increased workload. The CC thanked him for all the hard work he has put in on behalf of our community.</w:t>
      </w:r>
    </w:p>
    <w:p>
      <w:pPr>
        <w:numPr>
          <w:ilvl w:val="0"/>
          <w:numId w:val="2"/>
        </w:numPr>
        <w:ind w:left="0" w:leftChars="0" w:firstLine="0" w:firstLineChars="0"/>
        <w:rPr>
          <w:rFonts w:hint="default" w:ascii="Arial" w:hAnsi="Arial" w:cs="Arial"/>
          <w:b/>
          <w:bCs/>
          <w:sz w:val="22"/>
          <w:szCs w:val="22"/>
          <w:lang w:val="en-GB"/>
        </w:rPr>
      </w:pPr>
      <w:r>
        <w:rPr>
          <w:rFonts w:hint="default" w:ascii="Arial" w:hAnsi="Arial" w:cs="Arial"/>
          <w:b/>
          <w:bCs/>
          <w:sz w:val="22"/>
          <w:szCs w:val="22"/>
          <w:lang w:val="en-GB"/>
        </w:rPr>
        <w:t>Correspondence.</w:t>
      </w:r>
    </w:p>
    <w:p>
      <w:pPr>
        <w:numPr>
          <w:ilvl w:val="0"/>
          <w:numId w:val="0"/>
        </w:numPr>
        <w:ind w:leftChars="0"/>
        <w:rPr>
          <w:rFonts w:hint="default" w:ascii="Arial" w:hAnsi="Arial" w:cs="Arial"/>
          <w:b w:val="0"/>
          <w:bCs w:val="0"/>
          <w:sz w:val="22"/>
          <w:szCs w:val="22"/>
          <w:lang w:val="en-GB"/>
        </w:rPr>
      </w:pPr>
      <w:r>
        <w:rPr>
          <w:rFonts w:hint="default" w:ascii="Arial" w:hAnsi="Arial" w:cs="Arial"/>
          <w:b w:val="0"/>
          <w:bCs w:val="0"/>
          <w:sz w:val="22"/>
          <w:szCs w:val="22"/>
          <w:lang w:val="en-GB"/>
        </w:rPr>
        <w:t>Emails sent: weekly planning reports and road bulletins.</w:t>
      </w:r>
    </w:p>
    <w:p>
      <w:pPr>
        <w:numPr>
          <w:ilvl w:val="0"/>
          <w:numId w:val="0"/>
        </w:numPr>
        <w:ind w:leftChars="0"/>
        <w:rPr>
          <w:rFonts w:hint="default" w:ascii="Arial" w:hAnsi="Arial" w:cs="Arial"/>
          <w:b w:val="0"/>
          <w:bCs w:val="0"/>
          <w:sz w:val="22"/>
          <w:szCs w:val="22"/>
          <w:lang w:val="en-GB"/>
        </w:rPr>
      </w:pPr>
      <w:r>
        <w:rPr>
          <w:rFonts w:hint="default" w:ascii="Arial" w:hAnsi="Arial" w:cs="Arial"/>
          <w:b w:val="0"/>
          <w:bCs w:val="0"/>
          <w:sz w:val="22"/>
          <w:szCs w:val="22"/>
          <w:lang w:val="en-GB"/>
        </w:rPr>
        <w:t>DGHSCP Participating and Engagement Strategy, consultation and online events(06/04); Community Benefit Fund(13/04); Members Bill(Murdo Fraser) on Fly Tipping-consultation(19/04); NHS SHARE Health Research Register Needs You(26/04)</w:t>
      </w:r>
    </w:p>
    <w:p>
      <w:pPr>
        <w:pStyle w:val="10"/>
        <w:rPr>
          <w:rFonts w:hint="default" w:ascii="Arial" w:hAnsi="Arial" w:cs="Arial"/>
          <w:b/>
          <w:sz w:val="22"/>
          <w:szCs w:val="22"/>
          <w:lang w:val="en-GB"/>
        </w:rPr>
      </w:pPr>
      <w:r>
        <w:rPr>
          <w:rFonts w:hint="default" w:ascii="Arial" w:hAnsi="Arial" w:cs="Arial"/>
          <w:b/>
          <w:sz w:val="22"/>
          <w:szCs w:val="22"/>
          <w:lang w:val="en-GB"/>
        </w:rPr>
        <w:t xml:space="preserve">Items for CC discussion; </w:t>
      </w:r>
    </w:p>
    <w:p>
      <w:pPr>
        <w:pStyle w:val="10"/>
        <w:rPr>
          <w:rFonts w:hint="default" w:ascii="Arial" w:hAnsi="Arial" w:cs="Arial"/>
          <w:b w:val="0"/>
          <w:bCs/>
          <w:color w:val="FF0000"/>
          <w:sz w:val="22"/>
          <w:szCs w:val="22"/>
          <w:lang w:val="en-GB"/>
        </w:rPr>
      </w:pPr>
      <w:r>
        <w:rPr>
          <w:rFonts w:hint="default" w:ascii="Arial" w:hAnsi="Arial" w:cs="Arial"/>
          <w:b w:val="0"/>
          <w:bCs/>
          <w:color w:val="000000" w:themeColor="text1"/>
          <w:sz w:val="22"/>
          <w:szCs w:val="22"/>
          <w:lang w:val="en-GB"/>
          <w14:textFill>
            <w14:solidFill>
              <w14:schemeClr w14:val="tx1"/>
            </w14:solidFill>
          </w14:textFill>
        </w:rPr>
        <w:t>Motorhomes;</w:t>
      </w:r>
      <w:r>
        <w:rPr>
          <w:rFonts w:hint="default" w:ascii="Arial" w:hAnsi="Arial" w:cs="Arial"/>
          <w:b w:val="0"/>
          <w:bCs/>
          <w:color w:val="FF0000"/>
          <w:sz w:val="22"/>
          <w:szCs w:val="22"/>
          <w:lang w:val="en-GB"/>
        </w:rPr>
        <w:t xml:space="preserve"> CR and WM to follow up and answer the questionnaire.</w:t>
      </w:r>
    </w:p>
    <w:p>
      <w:pPr>
        <w:pStyle w:val="10"/>
        <w:rPr>
          <w:rFonts w:hint="default" w:ascii="Arial" w:hAnsi="Arial" w:cs="Arial"/>
          <w:b w:val="0"/>
          <w:bCs/>
          <w:color w:val="FF0000"/>
          <w:sz w:val="22"/>
          <w:szCs w:val="22"/>
          <w:lang w:val="en-GB"/>
        </w:rPr>
      </w:pPr>
      <w:r>
        <w:rPr>
          <w:rFonts w:hint="default" w:ascii="Arial" w:hAnsi="Arial" w:cs="Arial"/>
          <w:b w:val="0"/>
          <w:bCs/>
          <w:color w:val="000000" w:themeColor="text1"/>
          <w:sz w:val="22"/>
          <w:szCs w:val="22"/>
          <w:lang w:val="en-GB"/>
          <w14:textFill>
            <w14:solidFill>
              <w14:schemeClr w14:val="tx1"/>
            </w14:solidFill>
          </w14:textFill>
        </w:rPr>
        <w:t xml:space="preserve">Sustrans; </w:t>
      </w:r>
      <w:r>
        <w:rPr>
          <w:rFonts w:hint="default" w:ascii="Arial" w:hAnsi="Arial" w:cs="Arial"/>
          <w:b w:val="0"/>
          <w:bCs/>
          <w:color w:val="FF0000"/>
          <w:sz w:val="22"/>
          <w:szCs w:val="22"/>
          <w:lang w:val="en-GB"/>
        </w:rPr>
        <w:t>FS to fill in the survey</w:t>
      </w:r>
    </w:p>
    <w:p>
      <w:pPr>
        <w:pStyle w:val="10"/>
        <w:rPr>
          <w:rFonts w:hint="default" w:ascii="Arial" w:hAnsi="Arial" w:cs="Arial"/>
          <w:b w:val="0"/>
          <w:bCs/>
          <w:color w:val="000000" w:themeColor="text1"/>
          <w:sz w:val="22"/>
          <w:szCs w:val="22"/>
          <w:lang w:val="en-GB"/>
          <w14:textFill>
            <w14:solidFill>
              <w14:schemeClr w14:val="tx1"/>
            </w14:solidFill>
          </w14:textFill>
        </w:rPr>
      </w:pPr>
      <w:r>
        <w:rPr>
          <w:rFonts w:hint="default" w:ascii="Arial" w:hAnsi="Arial" w:cs="Arial"/>
          <w:b w:val="0"/>
          <w:bCs/>
          <w:color w:val="000000" w:themeColor="text1"/>
          <w:sz w:val="22"/>
          <w:szCs w:val="22"/>
          <w:lang w:val="en-GB"/>
          <w14:textFill>
            <w14:solidFill>
              <w14:schemeClr w14:val="tx1"/>
            </w14:solidFill>
          </w14:textFill>
        </w:rPr>
        <w:t xml:space="preserve">Communities for Diverse Forestry; The UFKS is endorsed by all national and devolved governments within the UK. It defines standards and requirements, is a basis for regulation and monitoring and sets guidelines for sustainable forest management. It also recognises that forests have environmental, economic and social objectives. There is concern that it currently does not consider local communities in its guidelines. Invitation to sign up to change. Anyone interested can read more on </w:t>
      </w:r>
      <w:r>
        <w:rPr>
          <w:rFonts w:hint="default" w:ascii="Arial" w:hAnsi="Arial" w:cs="Arial"/>
          <w:b w:val="0"/>
          <w:bCs/>
          <w:color w:val="000000" w:themeColor="text1"/>
          <w:sz w:val="22"/>
          <w:szCs w:val="22"/>
          <w:lang w:val="en-GB"/>
          <w14:textFill>
            <w14:solidFill>
              <w14:schemeClr w14:val="tx1"/>
            </w14:solidFill>
          </w14:textFill>
        </w:rPr>
        <w:fldChar w:fldCharType="begin"/>
      </w:r>
      <w:r>
        <w:rPr>
          <w:rFonts w:hint="default" w:ascii="Arial" w:hAnsi="Arial" w:cs="Arial"/>
          <w:b w:val="0"/>
          <w:bCs/>
          <w:color w:val="000000" w:themeColor="text1"/>
          <w:sz w:val="22"/>
          <w:szCs w:val="22"/>
          <w:lang w:val="en-GB"/>
          <w14:textFill>
            <w14:solidFill>
              <w14:schemeClr w14:val="tx1"/>
            </w14:solidFill>
          </w14:textFill>
        </w:rPr>
        <w:instrText xml:space="preserve"> HYPERLINK "https://communitiesfordiverseforestry.org/" </w:instrText>
      </w:r>
      <w:r>
        <w:rPr>
          <w:rFonts w:hint="default" w:ascii="Arial" w:hAnsi="Arial" w:cs="Arial"/>
          <w:b w:val="0"/>
          <w:bCs/>
          <w:color w:val="000000" w:themeColor="text1"/>
          <w:sz w:val="22"/>
          <w:szCs w:val="22"/>
          <w:lang w:val="en-GB"/>
          <w14:textFill>
            <w14:solidFill>
              <w14:schemeClr w14:val="tx1"/>
            </w14:solidFill>
          </w14:textFill>
        </w:rPr>
        <w:fldChar w:fldCharType="separate"/>
      </w:r>
      <w:r>
        <w:rPr>
          <w:rStyle w:val="7"/>
          <w:rFonts w:hint="default" w:ascii="Arial" w:hAnsi="Arial" w:cs="Arial"/>
          <w:b w:val="0"/>
          <w:bCs/>
          <w:color w:val="000000" w:themeColor="text1"/>
          <w:sz w:val="22"/>
          <w:szCs w:val="22"/>
          <w:lang w:val="en-GB"/>
          <w14:textFill>
            <w14:solidFill>
              <w14:schemeClr w14:val="tx1"/>
            </w14:solidFill>
          </w14:textFill>
        </w:rPr>
        <w:t>https://communitiesfordiverseforestry.org/</w:t>
      </w:r>
      <w:r>
        <w:rPr>
          <w:rFonts w:hint="default" w:ascii="Arial" w:hAnsi="Arial" w:cs="Arial"/>
          <w:b w:val="0"/>
          <w:bCs/>
          <w:color w:val="000000" w:themeColor="text1"/>
          <w:sz w:val="22"/>
          <w:szCs w:val="22"/>
          <w:lang w:val="en-GB"/>
          <w14:textFill>
            <w14:solidFill>
              <w14:schemeClr w14:val="tx1"/>
            </w14:solidFill>
          </w14:textFill>
        </w:rPr>
        <w:fldChar w:fldCharType="end"/>
      </w:r>
    </w:p>
    <w:p>
      <w:pPr>
        <w:numPr>
          <w:ilvl w:val="0"/>
          <w:numId w:val="2"/>
        </w:numPr>
        <w:ind w:left="0" w:leftChars="0" w:firstLine="0" w:firstLineChars="0"/>
        <w:rPr>
          <w:rFonts w:hint="default" w:ascii="Arial" w:hAnsi="Arial" w:cs="Arial"/>
          <w:b w:val="0"/>
          <w:bCs w:val="0"/>
          <w:sz w:val="22"/>
          <w:szCs w:val="22"/>
          <w:lang w:val="en-GB"/>
        </w:rPr>
      </w:pPr>
      <w:r>
        <w:rPr>
          <w:rFonts w:hint="default" w:ascii="Arial" w:hAnsi="Arial" w:cs="Arial"/>
          <w:b/>
          <w:bCs/>
          <w:sz w:val="22"/>
          <w:szCs w:val="22"/>
          <w:lang w:val="en-GB"/>
        </w:rPr>
        <w:t>Planning Applications.</w:t>
      </w:r>
    </w:p>
    <w:p>
      <w:pPr>
        <w:numPr>
          <w:ilvl w:val="0"/>
          <w:numId w:val="0"/>
        </w:numPr>
        <w:ind w:leftChars="0"/>
        <w:rPr>
          <w:rFonts w:hint="default" w:ascii="Arial" w:hAnsi="Arial" w:cs="Arial"/>
          <w:b w:val="0"/>
          <w:bCs w:val="0"/>
          <w:sz w:val="22"/>
          <w:szCs w:val="22"/>
          <w:lang w:val="en-GB"/>
        </w:rPr>
      </w:pPr>
      <w:r>
        <w:rPr>
          <w:rFonts w:hint="default" w:ascii="Arial" w:hAnsi="Arial" w:cs="Arial"/>
          <w:b w:val="0"/>
          <w:bCs w:val="0"/>
          <w:sz w:val="22"/>
          <w:szCs w:val="22"/>
          <w:lang w:val="en-GB"/>
        </w:rPr>
        <w:t>Nothing relevant to the RFT CC.</w:t>
      </w:r>
    </w:p>
    <w:p>
      <w:pPr>
        <w:numPr>
          <w:ilvl w:val="0"/>
          <w:numId w:val="2"/>
        </w:numPr>
        <w:ind w:left="0" w:leftChars="0" w:firstLine="0" w:firstLineChars="0"/>
        <w:rPr>
          <w:rFonts w:hint="default" w:ascii="Arial" w:hAnsi="Arial" w:cs="Arial"/>
          <w:b/>
          <w:bCs/>
          <w:sz w:val="22"/>
          <w:szCs w:val="22"/>
          <w:lang w:val="en-GB"/>
        </w:rPr>
      </w:pPr>
      <w:r>
        <w:rPr>
          <w:rFonts w:hint="default" w:ascii="Arial" w:hAnsi="Arial" w:cs="Arial"/>
          <w:b/>
          <w:bCs/>
          <w:sz w:val="22"/>
          <w:szCs w:val="22"/>
          <w:lang w:val="en-GB"/>
        </w:rPr>
        <w:t xml:space="preserve"> Reports from other Meetings.</w:t>
      </w:r>
    </w:p>
    <w:p>
      <w:pPr>
        <w:numPr>
          <w:ilvl w:val="0"/>
          <w:numId w:val="0"/>
        </w:numPr>
        <w:rPr>
          <w:rFonts w:hint="default" w:ascii="Arial" w:hAnsi="Arial" w:cs="Arial"/>
          <w:b w:val="0"/>
          <w:bCs w:val="0"/>
          <w:sz w:val="22"/>
          <w:szCs w:val="22"/>
          <w:lang w:val="en-GB"/>
        </w:rPr>
      </w:pPr>
      <w:r>
        <w:rPr>
          <w:rFonts w:hint="default" w:ascii="Arial" w:hAnsi="Arial" w:cs="Arial"/>
          <w:b w:val="0"/>
          <w:bCs w:val="0"/>
          <w:sz w:val="22"/>
          <w:szCs w:val="22"/>
          <w:lang w:val="en-GB"/>
        </w:rPr>
        <w:t>None.</w:t>
      </w:r>
    </w:p>
    <w:p>
      <w:pPr>
        <w:numPr>
          <w:ilvl w:val="0"/>
          <w:numId w:val="0"/>
        </w:numPr>
        <w:rPr>
          <w:rFonts w:hint="default" w:ascii="Arial" w:hAnsi="Arial" w:cs="Arial"/>
          <w:b w:val="0"/>
          <w:bCs w:val="0"/>
          <w:sz w:val="22"/>
          <w:szCs w:val="22"/>
          <w:lang w:val="en-GB"/>
        </w:rPr>
      </w:pPr>
    </w:p>
    <w:p>
      <w:pPr>
        <w:numPr>
          <w:ilvl w:val="0"/>
          <w:numId w:val="2"/>
        </w:numPr>
        <w:ind w:left="0" w:leftChars="0" w:firstLine="0" w:firstLineChars="0"/>
        <w:rPr>
          <w:rFonts w:hint="default" w:ascii="Arial" w:hAnsi="Arial" w:cs="Arial"/>
          <w:b/>
          <w:bCs/>
          <w:sz w:val="22"/>
          <w:szCs w:val="22"/>
          <w:lang w:val="en-GB"/>
        </w:rPr>
      </w:pPr>
      <w:r>
        <w:rPr>
          <w:rFonts w:hint="default" w:ascii="Arial" w:hAnsi="Arial" w:cs="Arial"/>
          <w:b/>
          <w:bCs/>
          <w:sz w:val="22"/>
          <w:szCs w:val="22"/>
          <w:lang w:val="en-GB"/>
        </w:rPr>
        <w:t>Website.</w:t>
      </w:r>
    </w:p>
    <w:p>
      <w:pPr>
        <w:numPr>
          <w:ilvl w:val="0"/>
          <w:numId w:val="0"/>
        </w:numPr>
        <w:ind w:leftChars="0"/>
        <w:rPr>
          <w:rFonts w:hint="default" w:ascii="Arial" w:hAnsi="Arial" w:cs="Arial"/>
          <w:b/>
          <w:bCs/>
          <w:color w:val="FF0000"/>
          <w:sz w:val="22"/>
          <w:szCs w:val="22"/>
          <w:lang w:val="en-GB"/>
        </w:rPr>
      </w:pPr>
      <w:r>
        <w:rPr>
          <w:rFonts w:hint="default" w:ascii="Arial" w:hAnsi="Arial" w:cs="Arial"/>
          <w:b/>
          <w:bCs/>
          <w:color w:val="FF0000"/>
          <w:sz w:val="22"/>
          <w:szCs w:val="22"/>
          <w:lang w:val="en-GB"/>
        </w:rPr>
        <w:t xml:space="preserve">SB to put fishing information on the website. </w:t>
      </w:r>
    </w:p>
    <w:p>
      <w:pPr>
        <w:numPr>
          <w:ilvl w:val="0"/>
          <w:numId w:val="2"/>
        </w:numPr>
        <w:ind w:left="0" w:leftChars="0" w:firstLine="0" w:firstLineChars="0"/>
        <w:rPr>
          <w:rFonts w:hint="default" w:ascii="Arial" w:hAnsi="Arial" w:cs="Arial"/>
          <w:b/>
          <w:bCs/>
          <w:sz w:val="22"/>
          <w:szCs w:val="22"/>
          <w:lang w:val="en-GB"/>
        </w:rPr>
      </w:pPr>
      <w:r>
        <w:rPr>
          <w:rFonts w:hint="default" w:ascii="Arial" w:hAnsi="Arial" w:cs="Arial"/>
          <w:b/>
          <w:bCs/>
          <w:sz w:val="22"/>
          <w:szCs w:val="22"/>
          <w:lang w:val="en-GB"/>
        </w:rPr>
        <w:t xml:space="preserve">Welcome Pack. </w:t>
      </w:r>
      <w:r>
        <w:rPr>
          <w:rFonts w:hint="default" w:ascii="Arial" w:hAnsi="Arial" w:cs="Arial"/>
          <w:b/>
          <w:bCs/>
          <w:color w:val="FF0000"/>
          <w:sz w:val="22"/>
          <w:szCs w:val="22"/>
          <w:lang w:val="en-GB"/>
        </w:rPr>
        <w:t>CR to update welcome pack. CR to deliver welcome pack to Finanche on High Road.</w:t>
      </w:r>
    </w:p>
    <w:p>
      <w:pPr>
        <w:numPr>
          <w:ilvl w:val="0"/>
          <w:numId w:val="2"/>
        </w:numPr>
        <w:ind w:left="0" w:leftChars="0" w:firstLine="0" w:firstLineChars="0"/>
        <w:rPr>
          <w:rFonts w:hint="default" w:ascii="Arial" w:hAnsi="Arial" w:cs="Arial"/>
          <w:b/>
          <w:bCs/>
          <w:sz w:val="22"/>
          <w:szCs w:val="22"/>
          <w:lang w:val="en-GB"/>
        </w:rPr>
      </w:pPr>
      <w:r>
        <w:rPr>
          <w:rFonts w:hint="default" w:ascii="Arial" w:hAnsi="Arial" w:cs="Arial"/>
          <w:b/>
          <w:bCs/>
          <w:sz w:val="22"/>
          <w:szCs w:val="22"/>
          <w:lang w:val="en-GB"/>
        </w:rPr>
        <w:t xml:space="preserve"> AOCB RFT CC Fishing permits are available at Skedholme, Greenhill. For information please ring 01387 811170</w:t>
      </w:r>
    </w:p>
    <w:p>
      <w:pPr>
        <w:numPr>
          <w:ilvl w:val="0"/>
          <w:numId w:val="0"/>
        </w:numPr>
        <w:rPr>
          <w:rFonts w:hint="default" w:ascii="Arial" w:hAnsi="Arial" w:cs="Arial"/>
          <w:b w:val="0"/>
          <w:bCs w:val="0"/>
          <w:sz w:val="22"/>
          <w:szCs w:val="22"/>
          <w:lang w:val="en-GB"/>
        </w:rPr>
      </w:pPr>
    </w:p>
    <w:p>
      <w:pPr>
        <w:keepNext w:val="0"/>
        <w:keepLines w:val="0"/>
        <w:widowControl/>
        <w:suppressLineNumbers w:val="0"/>
        <w:shd w:val="clear" w:fill="FFFFFF"/>
        <w:spacing w:before="0" w:beforeAutospacing="0" w:after="0" w:afterAutospacing="0"/>
        <w:ind w:right="0"/>
        <w:jc w:val="both"/>
        <w:rPr>
          <w:rFonts w:hint="default" w:ascii="Arial" w:hAnsi="Arial" w:cs="Arial"/>
          <w:b/>
          <w:bCs/>
          <w:i w:val="0"/>
          <w:caps w:val="0"/>
          <w:color w:val="auto"/>
          <w:spacing w:val="0"/>
          <w:kern w:val="0"/>
          <w:sz w:val="22"/>
          <w:szCs w:val="22"/>
          <w:shd w:val="clear" w:fill="FFFFFF"/>
          <w:lang w:val="en-GB" w:eastAsia="zh-CN" w:bidi="ar"/>
        </w:rPr>
      </w:pPr>
    </w:p>
    <w:p>
      <w:pPr>
        <w:keepNext w:val="0"/>
        <w:keepLines w:val="0"/>
        <w:widowControl/>
        <w:suppressLineNumbers w:val="0"/>
        <w:shd w:val="clear" w:fill="FFFFFF"/>
        <w:spacing w:before="0" w:beforeAutospacing="0" w:after="0" w:afterAutospacing="0"/>
        <w:ind w:right="0"/>
        <w:jc w:val="center"/>
        <w:rPr>
          <w:rFonts w:hint="default" w:ascii="Arial" w:hAnsi="Arial" w:cs="Arial"/>
          <w:b/>
          <w:bCs/>
          <w:i w:val="0"/>
          <w:caps w:val="0"/>
          <w:color w:val="auto"/>
          <w:spacing w:val="0"/>
          <w:kern w:val="0"/>
          <w:sz w:val="22"/>
          <w:szCs w:val="22"/>
          <w:shd w:val="clear" w:fill="FFFFFF"/>
          <w:lang w:val="en-GB" w:eastAsia="zh-CN" w:bidi="ar"/>
        </w:rPr>
      </w:pPr>
    </w:p>
    <w:p>
      <w:pPr>
        <w:keepNext w:val="0"/>
        <w:keepLines w:val="0"/>
        <w:widowControl/>
        <w:suppressLineNumbers w:val="0"/>
        <w:shd w:val="clear" w:fill="FFFFFF"/>
        <w:spacing w:before="0" w:beforeAutospacing="0" w:after="0" w:afterAutospacing="0"/>
        <w:ind w:right="0"/>
        <w:jc w:val="center"/>
        <w:rPr>
          <w:rFonts w:hint="default" w:ascii="Arial" w:hAnsi="Arial" w:cs="Arial"/>
          <w:b/>
          <w:bCs/>
          <w:i w:val="0"/>
          <w:caps w:val="0"/>
          <w:color w:val="auto"/>
          <w:spacing w:val="0"/>
          <w:kern w:val="0"/>
          <w:sz w:val="22"/>
          <w:szCs w:val="22"/>
          <w:shd w:val="clear" w:fill="FFFFFF"/>
          <w:lang w:val="en-GB" w:eastAsia="zh-CN" w:bidi="ar"/>
        </w:rPr>
      </w:pPr>
    </w:p>
    <w:p>
      <w:pPr>
        <w:keepNext w:val="0"/>
        <w:keepLines w:val="0"/>
        <w:widowControl/>
        <w:suppressLineNumbers w:val="0"/>
        <w:shd w:val="clear" w:fill="FFFFFF"/>
        <w:spacing w:before="0" w:beforeAutospacing="0" w:after="0" w:afterAutospacing="0"/>
        <w:ind w:right="0"/>
        <w:jc w:val="center"/>
        <w:rPr>
          <w:rFonts w:hint="default" w:ascii="Arial" w:hAnsi="Arial" w:cs="Arial"/>
          <w:b/>
          <w:bCs/>
          <w:i w:val="0"/>
          <w:caps w:val="0"/>
          <w:color w:val="auto"/>
          <w:spacing w:val="0"/>
          <w:kern w:val="0"/>
          <w:sz w:val="22"/>
          <w:szCs w:val="22"/>
          <w:shd w:val="clear" w:fill="FFFFFF"/>
          <w:lang w:val="en-GB" w:eastAsia="zh-CN" w:bidi="ar"/>
        </w:rPr>
      </w:pPr>
      <w:bookmarkStart w:id="0" w:name="_GoBack"/>
      <w:bookmarkEnd w:id="0"/>
      <w:r>
        <w:rPr>
          <w:rFonts w:hint="default" w:ascii="Arial" w:hAnsi="Arial" w:cs="Arial"/>
          <w:b/>
          <w:bCs/>
          <w:i w:val="0"/>
          <w:caps w:val="0"/>
          <w:color w:val="auto"/>
          <w:spacing w:val="0"/>
          <w:kern w:val="0"/>
          <w:sz w:val="22"/>
          <w:szCs w:val="22"/>
          <w:shd w:val="clear" w:fill="FFFFFF"/>
          <w:lang w:val="en-GB" w:eastAsia="zh-CN" w:bidi="ar"/>
        </w:rPr>
        <w:t>Date of next meeting. AGM To be held on 23</w:t>
      </w:r>
      <w:r>
        <w:rPr>
          <w:rFonts w:hint="default" w:ascii="Arial" w:hAnsi="Arial" w:cs="Arial"/>
          <w:b/>
          <w:bCs/>
          <w:i w:val="0"/>
          <w:caps w:val="0"/>
          <w:color w:val="auto"/>
          <w:spacing w:val="0"/>
          <w:kern w:val="0"/>
          <w:sz w:val="22"/>
          <w:szCs w:val="22"/>
          <w:shd w:val="clear" w:fill="FFFFFF"/>
          <w:vertAlign w:val="superscript"/>
          <w:lang w:val="en-GB" w:eastAsia="zh-CN" w:bidi="ar"/>
        </w:rPr>
        <w:t>rd</w:t>
      </w:r>
      <w:r>
        <w:rPr>
          <w:rFonts w:hint="default" w:ascii="Arial" w:hAnsi="Arial" w:cs="Arial"/>
          <w:b/>
          <w:bCs/>
          <w:i w:val="0"/>
          <w:caps w:val="0"/>
          <w:color w:val="auto"/>
          <w:spacing w:val="0"/>
          <w:kern w:val="0"/>
          <w:sz w:val="22"/>
          <w:szCs w:val="22"/>
          <w:shd w:val="clear" w:fill="FFFFFF"/>
          <w:lang w:val="en-GB" w:eastAsia="zh-CN" w:bidi="ar"/>
        </w:rPr>
        <w:t xml:space="preserve"> June </w:t>
      </w:r>
      <w:r>
        <w:rPr>
          <w:rFonts w:hint="default" w:ascii="Arial" w:hAnsi="Arial" w:cs="Arial"/>
          <w:b/>
          <w:bCs/>
          <w:i w:val="0"/>
          <w:caps w:val="0"/>
          <w:color w:val="auto"/>
          <w:spacing w:val="0"/>
          <w:kern w:val="0"/>
          <w:sz w:val="24"/>
          <w:szCs w:val="24"/>
          <w:shd w:val="clear" w:fill="FFFFFF"/>
          <w:lang w:val="en-GB" w:eastAsia="zh-CN" w:bidi="ar"/>
        </w:rPr>
        <w:t>2022 at 7:30 followed by the ordinary meeting</w:t>
      </w:r>
      <w:r>
        <w:rPr>
          <w:rFonts w:hint="default" w:ascii="Arial" w:hAnsi="Arial" w:cs="Arial"/>
          <w:b/>
          <w:bCs/>
          <w:i w:val="0"/>
          <w:caps w:val="0"/>
          <w:color w:val="auto"/>
          <w:spacing w:val="0"/>
          <w:kern w:val="0"/>
          <w:sz w:val="22"/>
          <w:szCs w:val="22"/>
          <w:shd w:val="clear" w:fill="FFFFFF"/>
          <w:lang w:val="en-GB" w:eastAsia="zh-CN" w:bidi="ar"/>
        </w:rPr>
        <w:t xml:space="preserve"> in the RFT Hall.</w:t>
      </w:r>
    </w:p>
    <w:p>
      <w:pPr>
        <w:keepNext w:val="0"/>
        <w:keepLines w:val="0"/>
        <w:widowControl/>
        <w:suppressLineNumbers w:val="0"/>
        <w:shd w:val="clear" w:fill="FFFFFF"/>
        <w:spacing w:before="0" w:beforeAutospacing="0" w:after="0" w:afterAutospacing="0"/>
        <w:ind w:left="0" w:right="0" w:firstLine="0"/>
        <w:jc w:val="center"/>
        <w:rPr>
          <w:rFonts w:hint="default" w:ascii="Arial" w:hAnsi="Arial" w:cs="Arial"/>
          <w:b/>
          <w:bCs/>
          <w:i w:val="0"/>
          <w:caps w:val="0"/>
          <w:color w:val="auto"/>
          <w:spacing w:val="0"/>
          <w:kern w:val="0"/>
          <w:sz w:val="22"/>
          <w:szCs w:val="22"/>
          <w:shd w:val="clear" w:fill="FFFFFF"/>
          <w:lang w:val="en-GB" w:eastAsia="zh-CN" w:bidi="ar"/>
        </w:rPr>
      </w:pPr>
      <w:r>
        <w:rPr>
          <w:rFonts w:hint="default" w:ascii="Arial" w:hAnsi="Arial" w:cs="Arial"/>
          <w:b/>
          <w:bCs/>
          <w:i w:val="0"/>
          <w:color w:val="auto"/>
          <w:spacing w:val="0"/>
          <w:kern w:val="0"/>
          <w:sz w:val="22"/>
          <w:szCs w:val="22"/>
          <w:shd w:val="clear" w:fill="FFFFFF"/>
          <w:lang w:val="en-GB" w:eastAsia="zh-CN" w:bidi="ar"/>
        </w:rPr>
        <w:t>W</w:t>
      </w:r>
      <w:r>
        <w:rPr>
          <w:rFonts w:hint="default" w:ascii="Arial" w:hAnsi="Arial" w:cs="Arial"/>
          <w:b/>
          <w:bCs/>
          <w:i w:val="0"/>
          <w:caps w:val="0"/>
          <w:color w:val="auto"/>
          <w:spacing w:val="0"/>
          <w:kern w:val="0"/>
          <w:sz w:val="22"/>
          <w:szCs w:val="22"/>
          <w:shd w:val="clear" w:fill="FFFFFF"/>
          <w:lang w:val="en-GB" w:eastAsia="zh-CN" w:bidi="ar"/>
        </w:rPr>
        <w:t>e will follow Government Guidelines with regard to Corona Virus.</w:t>
      </w:r>
    </w:p>
    <w:sectPr>
      <w:headerReference r:id="rId3" w:type="default"/>
      <w:pgSz w:w="11906" w:h="16838"/>
      <w:pgMar w:top="1327" w:right="1519" w:bottom="1213" w:left="1519"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default" w:ascii="Arial" w:hAnsi="Arial" w:cs="Arial" w:eastAsiaTheme="minorEastAsia"/>
        <w:b/>
        <w:bCs/>
        <w:sz w:val="22"/>
        <w:szCs w:val="22"/>
        <w:lang w:val="en-GB"/>
      </w:rPr>
    </w:pPr>
    <w:r>
      <w:rPr>
        <w:rFonts w:hint="default" w:ascii="Arial" w:hAnsi="Arial" w:cs="Arial" w:eastAsiaTheme="minorEastAsia"/>
        <w:b/>
        <w:bCs/>
        <w:sz w:val="22"/>
        <w:szCs w:val="22"/>
        <w:lang w:val="en-GB"/>
      </w:rPr>
      <w:t>THE ROYAL FOUR TOWNS COMMUNITY COUNCIL</w:t>
    </w:r>
  </w:p>
  <w:p>
    <w:pPr>
      <w:jc w:val="center"/>
      <w:rPr>
        <w:rFonts w:hint="default" w:ascii="Arial" w:hAnsi="Arial" w:cs="Arial" w:eastAsiaTheme="minorEastAsia"/>
        <w:b/>
        <w:bCs/>
        <w:sz w:val="22"/>
        <w:szCs w:val="22"/>
        <w:lang w:val="en-GB"/>
      </w:rPr>
    </w:pPr>
    <w:r>
      <w:rPr>
        <w:rFonts w:hint="default" w:ascii="Arial" w:hAnsi="Arial" w:cs="Arial" w:eastAsiaTheme="minorEastAsia"/>
        <w:b/>
        <w:bCs/>
        <w:sz w:val="22"/>
        <w:szCs w:val="22"/>
        <w:lang w:val="en-GB"/>
      </w:rPr>
      <w:t>Minutes of the</w:t>
    </w:r>
    <w:r>
      <w:rPr>
        <w:rFonts w:hint="default" w:ascii="Arial" w:hAnsi="Arial" w:cs="Arial"/>
        <w:b/>
        <w:bCs/>
        <w:sz w:val="22"/>
        <w:szCs w:val="22"/>
        <w:lang w:val="en-GB"/>
      </w:rPr>
      <w:t xml:space="preserve"> Meeting held on</w:t>
    </w:r>
    <w:r>
      <w:rPr>
        <w:rFonts w:hint="default" w:ascii="Arial" w:hAnsi="Arial" w:cs="Arial" w:eastAsiaTheme="minorEastAsia"/>
        <w:b/>
        <w:bCs/>
        <w:sz w:val="22"/>
        <w:szCs w:val="22"/>
        <w:lang w:val="en-GB"/>
      </w:rPr>
      <w:t xml:space="preserve"> held on Thursday</w:t>
    </w:r>
    <w:r>
      <w:rPr>
        <w:rFonts w:hint="default" w:ascii="Arial" w:hAnsi="Arial" w:cs="Arial"/>
        <w:b/>
        <w:bCs/>
        <w:sz w:val="22"/>
        <w:szCs w:val="22"/>
        <w:lang w:val="en-GB"/>
      </w:rPr>
      <w:t>19</w:t>
    </w:r>
    <w:r>
      <w:rPr>
        <w:rFonts w:hint="default" w:ascii="Arial" w:hAnsi="Arial" w:cs="Arial"/>
        <w:b/>
        <w:bCs/>
        <w:sz w:val="22"/>
        <w:szCs w:val="22"/>
        <w:vertAlign w:val="superscript"/>
        <w:lang w:val="en-GB"/>
      </w:rPr>
      <w:t>th</w:t>
    </w:r>
    <w:r>
      <w:rPr>
        <w:rFonts w:hint="default" w:ascii="Arial" w:hAnsi="Arial" w:cs="Arial"/>
        <w:b/>
        <w:bCs/>
        <w:sz w:val="22"/>
        <w:szCs w:val="22"/>
        <w:lang w:val="en-GB"/>
      </w:rPr>
      <w:t xml:space="preserve"> May </w:t>
    </w:r>
    <w:r>
      <w:rPr>
        <w:rFonts w:hint="default" w:ascii="Arial" w:hAnsi="Arial" w:cs="Arial" w:eastAsiaTheme="minorEastAsia"/>
        <w:b/>
        <w:bCs/>
        <w:sz w:val="22"/>
        <w:szCs w:val="22"/>
        <w:lang w:val="en-GB"/>
      </w:rPr>
      <w:t>20</w:t>
    </w:r>
    <w:r>
      <w:rPr>
        <w:rFonts w:hint="default" w:ascii="Arial" w:hAnsi="Arial" w:cs="Arial"/>
        <w:b/>
        <w:bCs/>
        <w:sz w:val="22"/>
        <w:szCs w:val="22"/>
        <w:lang w:val="en-GB"/>
      </w:rPr>
      <w:t>22</w:t>
    </w:r>
    <w:r>
      <w:rPr>
        <w:rFonts w:hint="default" w:ascii="Arial" w:hAnsi="Arial" w:cs="Arial" w:eastAsiaTheme="minorEastAsia"/>
        <w:b/>
        <w:bCs/>
        <w:sz w:val="22"/>
        <w:szCs w:val="22"/>
        <w:lang w:val="en-GB"/>
      </w:rPr>
      <w:t xml:space="preserve"> at </w:t>
    </w:r>
    <w:r>
      <w:rPr>
        <w:rFonts w:hint="default" w:ascii="Arial" w:hAnsi="Arial" w:cs="Arial"/>
        <w:b/>
        <w:bCs/>
        <w:sz w:val="22"/>
        <w:szCs w:val="22"/>
        <w:lang w:val="en-GB"/>
      </w:rPr>
      <w:t>7:30</w:t>
    </w:r>
    <w:r>
      <w:rPr>
        <w:rFonts w:hint="default" w:ascii="Arial" w:hAnsi="Arial" w:cs="Arial" w:eastAsiaTheme="minorEastAsia"/>
        <w:b/>
        <w:bCs/>
        <w:sz w:val="22"/>
        <w:szCs w:val="22"/>
        <w:lang w:val="en-GB"/>
      </w:rPr>
      <w:t>pm</w:t>
    </w:r>
    <w:r>
      <w:rPr>
        <w:rFonts w:hint="default" w:ascii="Arial" w:hAnsi="Arial" w:cs="Arial"/>
        <w:b/>
        <w:bCs/>
        <w:sz w:val="22"/>
        <w:szCs w:val="22"/>
        <w:lang w:val="en-GB"/>
      </w:rPr>
      <w:t xml:space="preserve"> in the RFT Hall</w:t>
    </w:r>
  </w:p>
  <w:p>
    <w:pPr>
      <w:jc w:val="center"/>
      <w:rPr>
        <w:rFonts w:hint="default"/>
        <w:b/>
        <w:bCs/>
        <w:lang w:val="en-GB"/>
      </w:rPr>
    </w:pPr>
    <w:r>
      <w:rPr>
        <w:rFonts w:hint="default" w:ascii="Arial" w:hAnsi="Arial" w:cs="Arial"/>
        <w:b/>
        <w:bCs/>
        <w:sz w:val="22"/>
        <w:szCs w:val="22"/>
        <w:lang w:val="en-GB"/>
      </w:rPr>
      <w:t>Draft</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AF8F17"/>
    <w:multiLevelType w:val="singleLevel"/>
    <w:tmpl w:val="86AF8F17"/>
    <w:lvl w:ilvl="0" w:tentative="0">
      <w:start w:val="1"/>
      <w:numFmt w:val="decimal"/>
      <w:suff w:val="space"/>
      <w:lvlText w:val="%1."/>
      <w:lvlJc w:val="left"/>
    </w:lvl>
  </w:abstractNum>
  <w:abstractNum w:abstractNumId="1">
    <w:nsid w:val="A980BC0C"/>
    <w:multiLevelType w:val="singleLevel"/>
    <w:tmpl w:val="A980BC0C"/>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65938"/>
    <w:rsid w:val="00975E96"/>
    <w:rsid w:val="023255DF"/>
    <w:rsid w:val="032A7B38"/>
    <w:rsid w:val="03850999"/>
    <w:rsid w:val="038F1F2E"/>
    <w:rsid w:val="03DB2BD4"/>
    <w:rsid w:val="08880BF5"/>
    <w:rsid w:val="0893527B"/>
    <w:rsid w:val="0A82388C"/>
    <w:rsid w:val="0B4A18AC"/>
    <w:rsid w:val="0CAE1945"/>
    <w:rsid w:val="0FAC4409"/>
    <w:rsid w:val="10C1119B"/>
    <w:rsid w:val="12A002AF"/>
    <w:rsid w:val="13EE75D4"/>
    <w:rsid w:val="14851EC7"/>
    <w:rsid w:val="14B66C36"/>
    <w:rsid w:val="158B4E28"/>
    <w:rsid w:val="16DB5595"/>
    <w:rsid w:val="17AD652A"/>
    <w:rsid w:val="19927886"/>
    <w:rsid w:val="1A2019B2"/>
    <w:rsid w:val="1A6D19A1"/>
    <w:rsid w:val="1D23523B"/>
    <w:rsid w:val="21B14AFD"/>
    <w:rsid w:val="2370143E"/>
    <w:rsid w:val="2653606B"/>
    <w:rsid w:val="275B0EE1"/>
    <w:rsid w:val="28623F63"/>
    <w:rsid w:val="28D93970"/>
    <w:rsid w:val="2B07527B"/>
    <w:rsid w:val="2B14199E"/>
    <w:rsid w:val="2B5D4FA4"/>
    <w:rsid w:val="2CB74BF1"/>
    <w:rsid w:val="2DA10FC4"/>
    <w:rsid w:val="2E524AC7"/>
    <w:rsid w:val="30073A5E"/>
    <w:rsid w:val="30B00128"/>
    <w:rsid w:val="34792561"/>
    <w:rsid w:val="352D6AF3"/>
    <w:rsid w:val="353F429C"/>
    <w:rsid w:val="36AB7F61"/>
    <w:rsid w:val="371E19F7"/>
    <w:rsid w:val="37D60CDB"/>
    <w:rsid w:val="37E24516"/>
    <w:rsid w:val="388374F2"/>
    <w:rsid w:val="39110B4F"/>
    <w:rsid w:val="3AF85322"/>
    <w:rsid w:val="3B542A0C"/>
    <w:rsid w:val="3B626CCA"/>
    <w:rsid w:val="3CCF3999"/>
    <w:rsid w:val="3D085C3C"/>
    <w:rsid w:val="3E722E18"/>
    <w:rsid w:val="3ED3430A"/>
    <w:rsid w:val="3F91663D"/>
    <w:rsid w:val="413E0CA7"/>
    <w:rsid w:val="464F25EA"/>
    <w:rsid w:val="493D289C"/>
    <w:rsid w:val="49A433C7"/>
    <w:rsid w:val="4A1550AF"/>
    <w:rsid w:val="4AFE29C4"/>
    <w:rsid w:val="4CF33B77"/>
    <w:rsid w:val="4E206C90"/>
    <w:rsid w:val="4E7E71BC"/>
    <w:rsid w:val="4ED84051"/>
    <w:rsid w:val="4F376F29"/>
    <w:rsid w:val="4FCF2DBB"/>
    <w:rsid w:val="524D3E89"/>
    <w:rsid w:val="545A74E6"/>
    <w:rsid w:val="55A4751B"/>
    <w:rsid w:val="57FC4E96"/>
    <w:rsid w:val="5E8C3B31"/>
    <w:rsid w:val="60682A04"/>
    <w:rsid w:val="60947497"/>
    <w:rsid w:val="60AF4BA1"/>
    <w:rsid w:val="61406F55"/>
    <w:rsid w:val="653530FA"/>
    <w:rsid w:val="653F274B"/>
    <w:rsid w:val="667735FD"/>
    <w:rsid w:val="66BB4E10"/>
    <w:rsid w:val="66EE41BC"/>
    <w:rsid w:val="687C6422"/>
    <w:rsid w:val="6A5A28DB"/>
    <w:rsid w:val="6A774BB2"/>
    <w:rsid w:val="6CD134F8"/>
    <w:rsid w:val="6EE823B8"/>
    <w:rsid w:val="70CD5D03"/>
    <w:rsid w:val="711314E8"/>
    <w:rsid w:val="74765938"/>
    <w:rsid w:val="76D671C6"/>
    <w:rsid w:val="77446CB3"/>
    <w:rsid w:val="77B6696B"/>
    <w:rsid w:val="77BA1359"/>
    <w:rsid w:val="7BA21873"/>
    <w:rsid w:val="7BE93492"/>
    <w:rsid w:val="7DBD2FD7"/>
    <w:rsid w:val="7DD27EDC"/>
    <w:rsid w:val="7E017DA4"/>
    <w:rsid w:val="7FAC07B4"/>
    <w:rsid w:val="7FC41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pPr>
    <w:rPr>
      <w:sz w:val="18"/>
      <w:szCs w:val="18"/>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Hyperlink"/>
    <w:basedOn w:val="6"/>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spacing w:after="0" w:line="240" w:lineRule="auto"/>
    </w:pPr>
    <w:rPr>
      <w:rFonts w:asciiTheme="minorHAnsi" w:hAnsiTheme="minorHAnsi" w:eastAsiaTheme="minorEastAsia" w:cstheme="minorBidi"/>
      <w:sz w:val="20"/>
      <w:szCs w:val="20"/>
      <w:lang w:val="en-US" w:eastAsia="zh-CN" w:bidi="ar-SA"/>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Office_11.2.0.9028_F1E327BC-269C-435d-A152-05C5408002CA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2020-08-02T10:43:00Z</dcterms:created>
  <dc:creator>Steven Robinson</dc:creator>
  <cp:lastModifiedBy>WPS_1629633488</cp:lastModifiedBy>
  <cp:lastPrinted>2022-06-09T08:45:46Z</cp:lastPrinted>
  <dcterms:modified xsi:type="dcterms:W3CDTF">2022-06-09T08:48:31Z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2057-11.2.0.9028</vt:lpwstr>
  </property>
</Properties>
</file>